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8511FA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16/19</w:t>
            </w:r>
            <w:r w:rsidR="005C631E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80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80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C631E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93549C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8511FA">
              <w:rPr>
                <w:sz w:val="20"/>
              </w:rPr>
              <w:t>9</w:t>
            </w:r>
            <w:r w:rsidR="005C631E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80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>твенный состав комиссии - 6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5C631E" w:rsidRDefault="005C631E" w:rsidP="00BF4F92">
            <w:pPr>
              <w:rPr>
                <w:color w:val="000000"/>
                <w:szCs w:val="24"/>
                <w:lang w:val="en-US"/>
              </w:rPr>
            </w:pPr>
            <w:r w:rsidRPr="005C631E">
              <w:rPr>
                <w:color w:val="000000"/>
                <w:sz w:val="22"/>
                <w:szCs w:val="22"/>
              </w:rPr>
              <w:t>Рындина Ирина Михайловна</w:t>
            </w:r>
          </w:p>
        </w:tc>
        <w:tc>
          <w:tcPr>
            <w:tcW w:w="6474" w:type="dxa"/>
          </w:tcPr>
          <w:p w:rsidR="00BF4F92" w:rsidRPr="00F50213" w:rsidRDefault="00BF4F92" w:rsidP="005C631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C631E" w:rsidRDefault="005C631E" w:rsidP="004E799F">
            <w:pPr>
              <w:rPr>
                <w:color w:val="000000"/>
                <w:szCs w:val="24"/>
              </w:rPr>
            </w:pPr>
            <w:r w:rsidRPr="005C631E">
              <w:rPr>
                <w:color w:val="000000"/>
                <w:sz w:val="22"/>
                <w:szCs w:val="22"/>
              </w:rPr>
              <w:t>Блохин Антон Михайлович</w:t>
            </w:r>
          </w:p>
        </w:tc>
        <w:tc>
          <w:tcPr>
            <w:tcW w:w="6474" w:type="dxa"/>
          </w:tcPr>
          <w:p w:rsidR="004E799F" w:rsidRPr="00F50213" w:rsidRDefault="008511FA" w:rsidP="005C631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5C631E"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C631E" w:rsidRDefault="005C631E" w:rsidP="004E799F">
            <w:pPr>
              <w:rPr>
                <w:color w:val="000000"/>
                <w:szCs w:val="24"/>
              </w:rPr>
            </w:pPr>
            <w:r w:rsidRPr="005C631E">
              <w:rPr>
                <w:color w:val="000000"/>
                <w:sz w:val="22"/>
                <w:szCs w:val="22"/>
              </w:rPr>
              <w:t>Блохина Нина Степановна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C631E" w:rsidRDefault="005C631E" w:rsidP="004E799F">
            <w:pPr>
              <w:rPr>
                <w:color w:val="000000"/>
                <w:szCs w:val="24"/>
              </w:rPr>
            </w:pPr>
            <w:r w:rsidRPr="005C631E">
              <w:rPr>
                <w:color w:val="000000"/>
                <w:sz w:val="22"/>
                <w:szCs w:val="22"/>
              </w:rPr>
              <w:t>Зотова Оксана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C631E" w:rsidRDefault="005C631E" w:rsidP="004E799F">
            <w:pPr>
              <w:rPr>
                <w:color w:val="000000"/>
                <w:szCs w:val="24"/>
              </w:rPr>
            </w:pPr>
            <w:r w:rsidRPr="005C631E">
              <w:rPr>
                <w:color w:val="000000"/>
                <w:sz w:val="22"/>
                <w:szCs w:val="22"/>
              </w:rPr>
              <w:t>Курицына Людмила Владимировна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C631E" w:rsidRDefault="005C631E" w:rsidP="004E799F">
            <w:pPr>
              <w:rPr>
                <w:color w:val="000000"/>
                <w:szCs w:val="24"/>
              </w:rPr>
            </w:pPr>
            <w:r w:rsidRPr="005C631E">
              <w:rPr>
                <w:color w:val="000000"/>
                <w:sz w:val="22"/>
                <w:szCs w:val="22"/>
              </w:rPr>
              <w:t>Блохин Михаил Евгеньевич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E799F"/>
    <w:rsid w:val="005A677F"/>
    <w:rsid w:val="005C631E"/>
    <w:rsid w:val="005F2669"/>
    <w:rsid w:val="00625BAD"/>
    <w:rsid w:val="006650A4"/>
    <w:rsid w:val="007333AC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3549C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1D77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49</cp:revision>
  <cp:lastPrinted>2023-05-12T14:53:00Z</cp:lastPrinted>
  <dcterms:created xsi:type="dcterms:W3CDTF">2023-02-07T08:15:00Z</dcterms:created>
  <dcterms:modified xsi:type="dcterms:W3CDTF">2023-05-12T14:54:00Z</dcterms:modified>
</cp:coreProperties>
</file>